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header3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Calibri" w:hAnsi="Calibri" w:cs="Calibri" w:asciiTheme="minorHAnsi" w:cstheme="minorHAnsi" w:hAnsiTheme="minorHAnsi"/>
          <w:b/>
          <w:bCs/>
          <w:sz w:val="28"/>
          <w:szCs w:val="28"/>
          <w:lang w:val="ca-ES"/>
        </w:rPr>
      </w:pPr>
      <w:r>
        <w:rPr>
          <w:rFonts w:cs="Calibri" w:ascii="Calibri" w:hAnsi="Calibri" w:asciiTheme="minorHAnsi" w:cstheme="minorHAnsi" w:hAnsiTheme="minorHAnsi"/>
          <w:b/>
          <w:bCs/>
          <w:sz w:val="28"/>
          <w:szCs w:val="28"/>
          <w:lang w:val="ca-ES"/>
        </w:rPr>
        <w:t>ANNEX I – SOL·LICITUD PARTICIPACIÓ CONCURS D’ART MURAL 202</w:t>
      </w:r>
      <w:r>
        <w:rPr>
          <w:rFonts w:cs="Calibri" w:ascii="Calibri" w:hAnsi="Calibri" w:asciiTheme="minorHAnsi" w:cstheme="minorHAnsi" w:hAnsiTheme="minorHAnsi"/>
          <w:b/>
          <w:bCs/>
          <w:sz w:val="28"/>
          <w:szCs w:val="28"/>
          <w:lang w:val="ca-ES"/>
        </w:rPr>
        <w:t>6</w:t>
      </w:r>
    </w:p>
    <w:p>
      <w:pPr>
        <w:pStyle w:val="Normal"/>
        <w:jc w:val="center"/>
        <w:rPr>
          <w:rFonts w:ascii="Calibri" w:hAnsi="Calibri" w:cs="Calibri" w:asciiTheme="minorHAnsi" w:cstheme="minorHAnsi" w:hAnsiTheme="minorHAnsi"/>
          <w:b/>
          <w:bCs/>
          <w:sz w:val="28"/>
          <w:szCs w:val="28"/>
          <w:lang w:val="ca-ES"/>
        </w:rPr>
      </w:pPr>
      <w:r>
        <w:rPr>
          <w:rFonts w:cs="Calibri" w:cstheme="minorHAnsi" w:ascii="Calibri" w:hAnsi="Calibri"/>
          <w:b/>
          <w:bCs/>
          <w:sz w:val="28"/>
          <w:szCs w:val="28"/>
          <w:lang w:val="ca-ES"/>
        </w:rPr>
      </w:r>
    </w:p>
    <w:p>
      <w:pPr>
        <w:pStyle w:val="Normal"/>
        <w:spacing w:lineRule="auto" w:line="360"/>
        <w:rPr>
          <w:rFonts w:ascii="Calibri" w:hAnsi="Calibri" w:cs="Calibri" w:asciiTheme="minorHAnsi" w:cstheme="minorHAnsi" w:hAnsiTheme="minorHAnsi"/>
          <w:b/>
          <w:bCs/>
          <w:sz w:val="22"/>
          <w:szCs w:val="18"/>
          <w:lang w:val="ca-ES"/>
        </w:rPr>
      </w:pPr>
      <w:r>
        <mc:AlternateContent>
          <mc:Choice Requires="wps">
            <w:drawing>
              <wp:anchor distT="9525" distB="9525" distL="9525" distR="0" simplePos="0" relativeHeight="3" behindDoc="0" locked="0" layoutInCell="0" allowOverlap="1" wp14:anchorId="4DBBFA89">
                <wp:simplePos x="0" y="0"/>
                <wp:positionH relativeFrom="margin">
                  <wp:align>right</wp:align>
                </wp:positionH>
                <wp:positionV relativeFrom="paragraph">
                  <wp:posOffset>202565</wp:posOffset>
                </wp:positionV>
                <wp:extent cx="5743575" cy="9525"/>
                <wp:effectExtent l="9525" t="9525" r="9525" b="9525"/>
                <wp:wrapNone/>
                <wp:docPr id="1" name="Connector recte 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3440" cy="936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1.25pt,15.95pt" to="453.45pt,16.65pt" stroked="t" o:allowincell="f" style="position:absolute;mso-position-horizontal:right;mso-position-horizontal-relative:margin" wp14:anchorId="4DBBFA89">
                <v:stroke color="black" weight="19080" joinstyle="round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cs="Calibri" w:ascii="Calibri" w:hAnsi="Calibri" w:asciiTheme="minorHAnsi" w:cstheme="minorHAnsi" w:hAnsiTheme="minorHAnsi"/>
          <w:b/>
          <w:bCs/>
          <w:sz w:val="22"/>
          <w:szCs w:val="18"/>
          <w:lang w:val="ca-ES"/>
        </w:rPr>
        <w:t>Dades personals</w:t>
      </w:r>
    </w:p>
    <w:p>
      <w:pPr>
        <w:pStyle w:val="Normal"/>
        <w:spacing w:lineRule="auto" w:line="360"/>
        <w:rPr>
          <w:rFonts w:ascii="Calibri" w:hAnsi="Calibri" w:cs="Calibri" w:asciiTheme="minorHAnsi" w:cstheme="minorHAnsi" w:hAnsiTheme="minorHAnsi"/>
          <w:sz w:val="22"/>
          <w:szCs w:val="18"/>
          <w:lang w:val="ca-ES"/>
        </w:rPr>
      </w:pPr>
      <w:r>
        <w:rPr>
          <w:rFonts w:cs="Calibri" w:ascii="Calibri" w:hAnsi="Calibri" w:asciiTheme="minorHAnsi" w:cstheme="minorHAnsi" w:hAnsiTheme="minorHAnsi"/>
          <w:sz w:val="22"/>
          <w:szCs w:val="18"/>
          <w:lang w:val="ca-ES"/>
        </w:rPr>
        <w:t>Nom i cognoms:</w:t>
      </w:r>
    </w:p>
    <w:p>
      <w:pPr>
        <w:pStyle w:val="Normal"/>
        <w:spacing w:lineRule="auto" w:line="360"/>
        <w:rPr>
          <w:rFonts w:ascii="Calibri" w:hAnsi="Calibri" w:cs="Calibri" w:asciiTheme="minorHAnsi" w:cstheme="minorHAnsi" w:hAnsiTheme="minorHAnsi"/>
          <w:sz w:val="22"/>
          <w:szCs w:val="18"/>
          <w:lang w:val="ca-ES"/>
        </w:rPr>
      </w:pPr>
      <w:r>
        <w:rPr>
          <w:rFonts w:cs="Calibri" w:ascii="Calibri" w:hAnsi="Calibri" w:asciiTheme="minorHAnsi" w:cstheme="minorHAnsi" w:hAnsiTheme="minorHAnsi"/>
          <w:sz w:val="22"/>
          <w:szCs w:val="18"/>
          <w:lang w:val="ca-ES"/>
        </w:rPr>
        <w:t>Data de naixement:</w:t>
      </w:r>
    </w:p>
    <w:p>
      <w:pPr>
        <w:pStyle w:val="Normal"/>
        <w:spacing w:lineRule="auto" w:line="360"/>
        <w:rPr>
          <w:rFonts w:ascii="Calibri" w:hAnsi="Calibri" w:cs="Calibri" w:asciiTheme="minorHAnsi" w:cstheme="minorHAnsi" w:hAnsiTheme="minorHAnsi"/>
          <w:sz w:val="22"/>
          <w:szCs w:val="18"/>
          <w:lang w:val="ca-ES"/>
        </w:rPr>
      </w:pPr>
      <w:r>
        <w:rPr>
          <w:rFonts w:cs="Calibri" w:ascii="Calibri" w:hAnsi="Calibri" w:asciiTheme="minorHAnsi" w:cstheme="minorHAnsi" w:hAnsiTheme="minorHAnsi"/>
          <w:sz w:val="22"/>
          <w:szCs w:val="18"/>
          <w:lang w:val="ca-ES"/>
        </w:rPr>
        <w:t>Telèfon:</w:t>
      </w:r>
    </w:p>
    <w:p>
      <w:pPr>
        <w:pStyle w:val="Normal"/>
        <w:spacing w:lineRule="auto" w:line="360"/>
        <w:rPr>
          <w:rFonts w:ascii="Calibri" w:hAnsi="Calibri" w:cs="Calibri" w:asciiTheme="minorHAnsi" w:cstheme="minorHAnsi" w:hAnsiTheme="minorHAnsi"/>
          <w:sz w:val="22"/>
          <w:szCs w:val="18"/>
          <w:lang w:val="ca-ES"/>
        </w:rPr>
      </w:pPr>
      <w:r>
        <w:rPr>
          <w:rFonts w:cs="Calibri" w:ascii="Calibri" w:hAnsi="Calibri" w:asciiTheme="minorHAnsi" w:cstheme="minorHAnsi" w:hAnsiTheme="minorHAnsi"/>
          <w:sz w:val="22"/>
          <w:szCs w:val="18"/>
          <w:lang w:val="ca-ES"/>
        </w:rPr>
        <w:t>Correu electrònic:</w:t>
      </w:r>
    </w:p>
    <w:p>
      <w:pPr>
        <w:pStyle w:val="Normal"/>
        <w:spacing w:lineRule="auto" w:line="360"/>
        <w:rPr>
          <w:rFonts w:ascii="Calibri" w:hAnsi="Calibri" w:cs="Calibri" w:asciiTheme="minorHAnsi" w:cstheme="minorHAnsi" w:hAnsiTheme="minorHAnsi"/>
          <w:sz w:val="22"/>
          <w:szCs w:val="18"/>
          <w:lang w:val="ca-ES"/>
        </w:rPr>
      </w:pPr>
      <w:r>
        <w:rPr>
          <w:rFonts w:cs="Calibri" w:ascii="Calibri" w:hAnsi="Calibri" w:asciiTheme="minorHAnsi" w:cstheme="minorHAnsi" w:hAnsiTheme="minorHAnsi"/>
          <w:sz w:val="22"/>
          <w:szCs w:val="18"/>
          <w:lang w:val="ca-ES"/>
        </w:rPr>
        <w:t>Domicili:</w:t>
      </w:r>
    </w:p>
    <w:p>
      <w:pPr>
        <w:pStyle w:val="Normal"/>
        <w:spacing w:lineRule="auto" w:line="360"/>
        <w:rPr>
          <w:rFonts w:ascii="Calibri" w:hAnsi="Calibri" w:cs="Calibri" w:asciiTheme="minorHAnsi" w:cstheme="minorHAnsi" w:hAnsiTheme="minorHAnsi"/>
          <w:b/>
          <w:bCs/>
          <w:sz w:val="22"/>
          <w:szCs w:val="18"/>
          <w:lang w:val="ca-ES"/>
        </w:rPr>
      </w:pPr>
      <w:r>
        <mc:AlternateContent>
          <mc:Choice Requires="wps">
            <w:drawing>
              <wp:anchor distT="9525" distB="9525" distL="10160" distR="9525" simplePos="0" relativeHeight="5" behindDoc="0" locked="0" layoutInCell="1" allowOverlap="1" wp14:anchorId="58818847">
                <wp:simplePos x="0" y="0"/>
                <wp:positionH relativeFrom="column">
                  <wp:posOffset>-22860</wp:posOffset>
                </wp:positionH>
                <wp:positionV relativeFrom="paragraph">
                  <wp:posOffset>179070</wp:posOffset>
                </wp:positionV>
                <wp:extent cx="5814060" cy="635"/>
                <wp:effectExtent l="10160" t="9525" r="9525" b="9525"/>
                <wp:wrapNone/>
                <wp:docPr id="2" name="Connector recte 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4000" cy="72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-1.8pt,14.1pt" to="455.95pt,14.1pt" stroked="t" o:allowincell="f" style="position:absolute" wp14:anchorId="58818847">
                <v:stroke color="black" weight="19080" joinstyle="round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cs="Calibri" w:ascii="Calibri" w:hAnsi="Calibri" w:asciiTheme="minorHAnsi" w:cstheme="minorHAnsi" w:hAnsiTheme="minorHAnsi"/>
          <w:b/>
          <w:bCs/>
          <w:sz w:val="22"/>
          <w:szCs w:val="18"/>
          <w:lang w:val="ca-ES"/>
        </w:rPr>
        <w:t>Dades de l’obra</w:t>
      </w:r>
    </w:p>
    <w:p>
      <w:pPr>
        <w:pStyle w:val="Normal"/>
        <w:spacing w:lineRule="auto" w:line="360"/>
        <w:rPr>
          <w:rFonts w:ascii="Calibri" w:hAnsi="Calibri" w:cs="Calibri" w:asciiTheme="minorHAnsi" w:cstheme="minorHAnsi" w:hAnsiTheme="minorHAnsi"/>
          <w:sz w:val="22"/>
          <w:szCs w:val="18"/>
          <w:lang w:val="ca-ES"/>
        </w:rPr>
      </w:pPr>
      <w:r>
        <w:rPr>
          <w:rFonts w:cs="Calibri" w:ascii="Calibri" w:hAnsi="Calibri" w:asciiTheme="minorHAnsi" w:cstheme="minorHAnsi" w:hAnsiTheme="minorHAnsi"/>
          <w:sz w:val="22"/>
          <w:szCs w:val="18"/>
          <w:lang w:val="ca-ES"/>
        </w:rPr>
        <w:t xml:space="preserve">Títol de l’obra: </w:t>
      </w:r>
    </w:p>
    <w:p>
      <w:pPr>
        <w:pStyle w:val="Normal"/>
        <w:spacing w:lineRule="auto" w:line="360"/>
        <w:rPr>
          <w:rFonts w:ascii="Calibri" w:hAnsi="Calibri" w:cs="Calibri" w:asciiTheme="minorHAnsi" w:cstheme="minorHAnsi" w:hAnsiTheme="minorHAnsi"/>
          <w:sz w:val="22"/>
          <w:szCs w:val="18"/>
          <w:lang w:val="ca-ES"/>
        </w:rPr>
      </w:pPr>
      <w:r>
        <w:rPr>
          <w:rFonts w:cs="Calibri" w:ascii="Calibri" w:hAnsi="Calibri" w:asciiTheme="minorHAnsi" w:cstheme="minorHAnsi" w:hAnsiTheme="minorHAnsi"/>
          <w:sz w:val="22"/>
          <w:szCs w:val="18"/>
          <w:lang w:val="ca-ES"/>
        </w:rPr>
        <w:t xml:space="preserve">Pseudònim autor/s: </w:t>
      </w:r>
    </w:p>
    <w:p>
      <w:pPr>
        <w:pStyle w:val="Normal"/>
        <w:spacing w:lineRule="auto" w:line="360"/>
        <w:jc w:val="both"/>
        <w:rPr>
          <w:rFonts w:ascii="Calibri" w:hAnsi="Calibri" w:cs="Calibri" w:asciiTheme="minorHAnsi" w:cstheme="minorHAnsi" w:hAnsiTheme="minorHAnsi"/>
          <w:b/>
          <w:bCs/>
          <w:sz w:val="22"/>
          <w:szCs w:val="18"/>
          <w:lang w:val="ca-ES"/>
        </w:rPr>
      </w:pPr>
      <w:r>
        <mc:AlternateContent>
          <mc:Choice Requires="wps">
            <w:drawing>
              <wp:anchor distT="10160" distB="10160" distL="10160" distR="9525" simplePos="0" relativeHeight="4" behindDoc="0" locked="0" layoutInCell="1" allowOverlap="1" wp14:anchorId="082334D6">
                <wp:simplePos x="0" y="0"/>
                <wp:positionH relativeFrom="column">
                  <wp:posOffset>-22860</wp:posOffset>
                </wp:positionH>
                <wp:positionV relativeFrom="paragraph">
                  <wp:posOffset>180975</wp:posOffset>
                </wp:positionV>
                <wp:extent cx="5814060" cy="0"/>
                <wp:effectExtent l="10160" t="10160" r="9525" b="10160"/>
                <wp:wrapNone/>
                <wp:docPr id="3" name="Connector recte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40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-1.8pt,14.25pt" to="455.95pt,14.25pt" stroked="t" o:allowincell="f" style="position:absolute" wp14:anchorId="082334D6">
                <v:stroke color="black" weight="19080" joinstyle="round" endcap="flat"/>
                <v:fill o:detectmouseclick="t" on="false"/>
                <w10:wrap type="none"/>
              </v:line>
            </w:pict>
          </mc:Fallback>
        </mc:AlternateContent>
      </w:r>
      <w:r>
        <w:rPr>
          <w:rFonts w:cs="Calibri" w:ascii="Calibri" w:hAnsi="Calibri" w:asciiTheme="minorHAnsi" w:cstheme="minorHAnsi" w:hAnsiTheme="minorHAnsi"/>
          <w:b/>
          <w:bCs/>
          <w:sz w:val="22"/>
          <w:szCs w:val="18"/>
          <w:lang w:val="ca-ES"/>
        </w:rPr>
        <w:t>Declaro</w:t>
      </w:r>
    </w:p>
    <w:p>
      <w:pPr>
        <w:pStyle w:val="Normal"/>
        <w:spacing w:lineRule="auto" w:line="276" w:before="0" w:after="120"/>
        <w:jc w:val="both"/>
        <w:rPr>
          <w:rFonts w:ascii="Calibri" w:hAnsi="Calibri" w:cs="Calibri" w:asciiTheme="minorHAnsi" w:cstheme="minorHAnsi" w:hAnsiTheme="minorHAnsi"/>
          <w:sz w:val="22"/>
          <w:szCs w:val="18"/>
          <w:lang w:val="ca-ES"/>
        </w:rPr>
      </w:pPr>
      <w:r>
        <w:rPr>
          <w:rFonts w:cs="Calibri" w:ascii="Calibri" w:hAnsi="Calibri" w:asciiTheme="minorHAnsi" w:cstheme="minorHAnsi" w:hAnsiTheme="minorHAnsi"/>
          <w:sz w:val="22"/>
          <w:szCs w:val="18"/>
          <w:lang w:val="ca-ES"/>
        </w:rPr>
        <w:t xml:space="preserve">A data de ................................................ i amb el número de DNI ........................................ faig entrega de la meva obra/obres per participar al  Concurs d’Art mural de Taradell i accepto les bases que el regulen. 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  <w:b/>
          <w:bCs/>
          <w:sz w:val="22"/>
          <w:szCs w:val="18"/>
          <w:lang w:val="ca-ES"/>
        </w:rPr>
      </w:pPr>
      <w:r>
        <w:rPr>
          <w:rFonts w:cs="Calibri" w:ascii="Calibri" w:hAnsi="Calibri" w:asciiTheme="minorHAnsi" w:cstheme="minorHAnsi" w:hAnsiTheme="minorHAnsi"/>
          <w:b/>
          <w:bCs/>
          <w:sz w:val="22"/>
          <w:szCs w:val="18"/>
          <w:lang w:val="ca-ES"/>
        </w:rPr>
        <w:t>Informació sobre protecció de dades personal</w:t>
      </w:r>
    </w:p>
    <w:p>
      <w:pPr>
        <w:pStyle w:val="Normal"/>
        <w:jc w:val="both"/>
        <w:rPr>
          <w:rFonts w:ascii="Calibri" w:hAnsi="Calibri" w:cs="Calibri" w:asciiTheme="minorHAnsi" w:cstheme="minorHAnsi" w:hAnsiTheme="minorHAnsi"/>
          <w:lang w:val="ca-ES"/>
        </w:rPr>
      </w:pPr>
      <w:r>
        <w:rPr>
          <w:rFonts w:cs="Calibri" w:cstheme="minorHAnsi" w:ascii="Calibri" w:hAnsi="Calibri"/>
          <w:lang w:val="ca-ES"/>
        </w:rPr>
        <mc:AlternateContent>
          <mc:Choice Requires="wps">
            <w:drawing>
              <wp:anchor distT="9525" distB="9525" distL="10160" distR="10160" simplePos="0" relativeHeight="6" behindDoc="0" locked="0" layoutInCell="1" allowOverlap="1" wp14:anchorId="0A22F56C">
                <wp:simplePos x="0" y="0"/>
                <wp:positionH relativeFrom="column">
                  <wp:posOffset>-3810</wp:posOffset>
                </wp:positionH>
                <wp:positionV relativeFrom="paragraph">
                  <wp:posOffset>11430</wp:posOffset>
                </wp:positionV>
                <wp:extent cx="5734050" cy="635"/>
                <wp:effectExtent l="10160" t="9525" r="10160" b="9525"/>
                <wp:wrapNone/>
                <wp:docPr id="4" name="Connector recte 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34080" cy="72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-0.3pt,0.9pt" to="451.15pt,0.9pt" stroked="t" o:allowincell="f" style="position:absolute" wp14:anchorId="0A22F56C">
                <v:stroke color="black" weight="19080" joinstyle="round" endcap="flat"/>
                <v:fill o:detectmouseclick="t" on="false"/>
                <w10:wrap type="none"/>
              </v:line>
            </w:pict>
          </mc:Fallback>
        </mc:AlternateContent>
      </w:r>
    </w:p>
    <w:p>
      <w:pPr>
        <w:pStyle w:val="NoSpacing"/>
        <w:spacing w:before="0" w:after="80"/>
        <w:jc w:val="both"/>
        <w:rPr>
          <w:rFonts w:cs="Calibri" w:cstheme="minorHAnsi"/>
          <w:szCs w:val="22"/>
        </w:rPr>
      </w:pPr>
      <w:bookmarkStart w:id="0" w:name="_Hlk67646884"/>
      <w:r>
        <w:rPr>
          <w:rFonts w:cs="Calibri" w:cstheme="minorHAnsi"/>
          <w:szCs w:val="22"/>
        </w:rPr>
        <w:t>Les dades facilitades en aquest document s’incorporaran als sistemes de tractament de l’Ajuntament de Taradell, amb domicili a Carrer de la Vila, 45 08552 TARADELL i amb NIF P08.278.00D amb la finalitat de tramitar la sol·licitud de participació en el Concurs de referència i totes aquelles gestions inherents a la mateixa.</w:t>
      </w:r>
    </w:p>
    <w:p>
      <w:pPr>
        <w:pStyle w:val="NoSpacing"/>
        <w:spacing w:before="0" w:after="80"/>
        <w:jc w:val="both"/>
        <w:rPr>
          <w:rFonts w:cs="Calibri" w:cstheme="minorHAnsi"/>
          <w:szCs w:val="22"/>
        </w:rPr>
      </w:pPr>
      <w:r>
        <w:rPr>
          <w:rFonts w:cs="Calibri" w:cstheme="minorHAnsi"/>
          <w:szCs w:val="22"/>
        </w:rPr>
        <w:t>Podrà exercir els drets d’accés, rectificació, supressió, limitació, portabilitat i oposició/revocació al tractament de les dades davant del Responsable del tractament presencialment a l’Ajuntament de Taradell al carrer de la Vila, 45 08552 TARADELL, o per la seu electrònica. En qualsevol cas, haurà d'aportar còpia del seu DNI, passaport o document equivalent. Podrà, també, presentar reclamació davant de l’ ACPD.</w:t>
      </w:r>
    </w:p>
    <w:p>
      <w:pPr>
        <w:pStyle w:val="NoSpacing"/>
        <w:spacing w:before="0" w:after="80"/>
        <w:jc w:val="both"/>
        <w:rPr>
          <w:rFonts w:cs="Calibri" w:cstheme="minorHAnsi"/>
          <w:szCs w:val="22"/>
        </w:rPr>
      </w:pPr>
      <w:r>
        <w:rPr>
          <w:rFonts w:cs="Calibri" w:cstheme="minorHAnsi"/>
          <w:szCs w:val="22"/>
        </w:rPr>
        <w:t xml:space="preserve">(encerclar l’opció) </w:t>
      </w:r>
      <w:r>
        <w:rPr>
          <w:rFonts w:cs="Calibri" w:cstheme="minorHAnsi"/>
          <w:b/>
          <w:bCs/>
          <w:szCs w:val="22"/>
        </w:rPr>
        <w:t>SI NO</w:t>
      </w:r>
      <w:r>
        <w:rPr>
          <w:rFonts w:cs="Calibri" w:cstheme="minorHAnsi"/>
          <w:szCs w:val="22"/>
        </w:rPr>
        <w:t xml:space="preserve"> Autoritzo l’Ajuntament de Taradell, en l’àmbit de les seves competències, a fer ús de les dades personals facilitades per la tramesa d’informació general o específica que pugui ser del meu interès.</w:t>
      </w:r>
      <w:bookmarkEnd w:id="0"/>
    </w:p>
    <w:p>
      <w:pPr>
        <w:pStyle w:val="Normal"/>
        <w:spacing w:before="0" w:after="120"/>
        <w:jc w:val="both"/>
        <w:rPr>
          <w:rFonts w:ascii="Calibri" w:hAnsi="Calibri" w:cs="Calibri" w:asciiTheme="minorHAnsi" w:cstheme="minorHAnsi" w:hAnsiTheme="minorHAnsi"/>
          <w:sz w:val="22"/>
          <w:szCs w:val="22"/>
          <w:lang w:val="ca-ES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  <w:lang w:val="ca-ES"/>
        </w:rPr>
        <w:br/>
        <w:t>Signatura de l’artista</w:t>
        <w:tab/>
        <w:tab/>
        <w:tab/>
        <w:tab/>
        <w:tab/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701" w:right="1134" w:gutter="0" w:header="425" w:top="2268" w:footer="101" w:bottom="993"/>
      <w:pgNumType w:fmt="decimal"/>
      <w:formProt w:val="false"/>
      <w:textDirection w:val="lrTb"/>
      <w:docGrid w:type="default" w:linePitch="326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">
    <w:altName w:val="Times New Roman"/>
    <w:charset w:val="00"/>
    <w:family w:val="roman"/>
    <w:pitch w:val="variable"/>
  </w:font>
  <w:font w:name="Helvetica">
    <w:altName w:val="Arial"/>
    <w:charset w:val="00"/>
    <w:family w:val="swiss"/>
    <w:pitch w:val="variable"/>
  </w:font>
  <w:font w:name="Tahoma">
    <w:charset w:val="00"/>
    <w:family w:val="swiss"/>
    <w:pitch w:val="variable"/>
  </w:font>
  <w:font w:name="Liberation Sans">
    <w:altName w:val="Arial"/>
    <w:charset w:val="00"/>
    <w:family w:val="swiss"/>
    <w:pitch w:val="variable"/>
  </w:font>
  <w:font w:name="Calibri">
    <w:charset w:val="00"/>
    <w:family w:val="roman"/>
    <w:pitch w:val="variable"/>
  </w:font>
  <w:font w:name="Arial Narrow"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Style w:val="Tablaconcuadrcula"/>
      <w:tblW w:w="9077" w:type="dxa"/>
      <w:jc w:val="left"/>
      <w:tblInd w:w="-5" w:type="dxa"/>
      <w:tblLayout w:type="fixed"/>
      <w:tblCellMar>
        <w:top w:w="0" w:type="dxa"/>
        <w:left w:w="108" w:type="dxa"/>
        <w:bottom w:w="0" w:type="dxa"/>
        <w:right w:w="108" w:type="dxa"/>
      </w:tblCellMar>
      <w:tblLook w:firstRow="1" w:noVBand="1" w:lastRow="0" w:firstColumn="1" w:lastColumn="0" w:noHBand="0" w:val="04a0"/>
    </w:tblPr>
    <w:tblGrid>
      <w:gridCol w:w="265"/>
      <w:gridCol w:w="8812"/>
    </w:tblGrid>
    <w:tr>
      <w:trPr/>
      <w:tc>
        <w:tcPr>
          <w:tcW w:w="265" w:type="dxa"/>
          <w:tcBorders>
            <w:top w:val="single" w:sz="8" w:space="0" w:color="006EB6"/>
            <w:left w:val="nil"/>
            <w:bottom w:val="nil"/>
            <w:right w:val="nil"/>
          </w:tcBorders>
        </w:tcPr>
        <w:p>
          <w:pPr>
            <w:pStyle w:val="Footer"/>
            <w:widowControl/>
            <w:suppressAutoHyphens w:val="true"/>
            <w:spacing w:before="0" w:after="0"/>
            <w:jc w:val="left"/>
            <w:rPr>
              <w:rFonts w:ascii="Times" w:hAnsi="Times" w:eastAsia="Times" w:cs="Times New Roman"/>
              <w:kern w:val="0"/>
              <w:szCs w:val="20"/>
              <w:lang w:eastAsia="ca-ES" w:bidi="ar-SA"/>
            </w:rPr>
          </w:pPr>
          <w:r>
            <w:rPr>
              <w:rFonts w:eastAsia="Times" w:cs="Times New Roman"/>
              <w:kern w:val="0"/>
              <w:szCs w:val="20"/>
              <w:lang w:eastAsia="ca-ES" w:bidi="ar-SA"/>
            </w:rPr>
          </w:r>
        </w:p>
      </w:tc>
      <w:tc>
        <w:tcPr>
          <w:tcW w:w="8812" w:type="dxa"/>
          <w:tcBorders>
            <w:top w:val="single" w:sz="8" w:space="0" w:color="006EB6"/>
            <w:left w:val="nil"/>
            <w:bottom w:val="nil"/>
            <w:right w:val="nil"/>
          </w:tcBorders>
          <w:tcMar>
            <w:top w:w="57" w:type="dxa"/>
            <w:left w:w="0" w:type="dxa"/>
            <w:right w:w="0" w:type="dxa"/>
          </w:tcMar>
        </w:tcPr>
        <w:p>
          <w:pPr>
            <w:pStyle w:val="Footer"/>
            <w:widowControl/>
            <w:suppressAutoHyphens w:val="true"/>
            <w:spacing w:before="0" w:after="0"/>
            <w:jc w:val="right"/>
            <w:rPr>
              <w:rFonts w:ascii="Arial Narrow" w:hAnsi="Arial Narrow"/>
              <w:sz w:val="20"/>
            </w:rPr>
          </w:pPr>
          <w:r>
            <w:rPr>
              <w:rFonts w:eastAsia="Times" w:cs="Times New Roman" w:ascii="Arial Narrow" w:hAnsi="Arial Narrow"/>
              <w:kern w:val="0"/>
              <w:sz w:val="20"/>
              <w:szCs w:val="20"/>
              <w:lang w:eastAsia="ca-ES" w:bidi="ar-SA"/>
            </w:rPr>
            <w:t>C. de la Vila, 45 · Taradell · CP 08552 · T 938 126 100 · taradell@taradell.cat · taradell.cat · NIF P08.278.00D</w:t>
          </w:r>
        </w:p>
      </w:tc>
    </w:tr>
  </w:tbl>
  <w:p>
    <w:pPr>
      <w:pStyle w:val="Footer"/>
      <w:ind w:left="-851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Style w:val="Tablaconcuadrcula"/>
      <w:tblW w:w="9077" w:type="dxa"/>
      <w:jc w:val="left"/>
      <w:tblInd w:w="-5" w:type="dxa"/>
      <w:tblLayout w:type="fixed"/>
      <w:tblCellMar>
        <w:top w:w="0" w:type="dxa"/>
        <w:left w:w="108" w:type="dxa"/>
        <w:bottom w:w="0" w:type="dxa"/>
        <w:right w:w="108" w:type="dxa"/>
      </w:tblCellMar>
      <w:tblLook w:firstRow="1" w:noVBand="1" w:lastRow="0" w:firstColumn="1" w:lastColumn="0" w:noHBand="0" w:val="04a0"/>
    </w:tblPr>
    <w:tblGrid>
      <w:gridCol w:w="265"/>
      <w:gridCol w:w="8812"/>
    </w:tblGrid>
    <w:tr>
      <w:trPr/>
      <w:tc>
        <w:tcPr>
          <w:tcW w:w="265" w:type="dxa"/>
          <w:tcBorders>
            <w:top w:val="single" w:sz="8" w:space="0" w:color="006EB6"/>
            <w:left w:val="nil"/>
            <w:bottom w:val="nil"/>
            <w:right w:val="nil"/>
          </w:tcBorders>
        </w:tcPr>
        <w:p>
          <w:pPr>
            <w:pStyle w:val="Footer"/>
            <w:widowControl/>
            <w:suppressAutoHyphens w:val="true"/>
            <w:spacing w:before="0" w:after="0"/>
            <w:jc w:val="left"/>
            <w:rPr>
              <w:rFonts w:ascii="Times" w:hAnsi="Times" w:eastAsia="Times" w:cs="Times New Roman"/>
              <w:kern w:val="0"/>
              <w:szCs w:val="20"/>
              <w:lang w:eastAsia="ca-ES" w:bidi="ar-SA"/>
            </w:rPr>
          </w:pPr>
          <w:r>
            <w:rPr>
              <w:rFonts w:eastAsia="Times" w:cs="Times New Roman"/>
              <w:kern w:val="0"/>
              <w:szCs w:val="20"/>
              <w:lang w:eastAsia="ca-ES" w:bidi="ar-SA"/>
            </w:rPr>
          </w:r>
        </w:p>
      </w:tc>
      <w:tc>
        <w:tcPr>
          <w:tcW w:w="8812" w:type="dxa"/>
          <w:tcBorders>
            <w:top w:val="single" w:sz="8" w:space="0" w:color="006EB6"/>
            <w:left w:val="nil"/>
            <w:bottom w:val="nil"/>
            <w:right w:val="nil"/>
          </w:tcBorders>
          <w:tcMar>
            <w:top w:w="57" w:type="dxa"/>
            <w:left w:w="0" w:type="dxa"/>
            <w:right w:w="0" w:type="dxa"/>
          </w:tcMar>
        </w:tcPr>
        <w:p>
          <w:pPr>
            <w:pStyle w:val="Footer"/>
            <w:widowControl/>
            <w:suppressAutoHyphens w:val="true"/>
            <w:spacing w:before="0" w:after="0"/>
            <w:jc w:val="right"/>
            <w:rPr>
              <w:rFonts w:ascii="Arial Narrow" w:hAnsi="Arial Narrow"/>
              <w:sz w:val="20"/>
            </w:rPr>
          </w:pPr>
          <w:r>
            <w:rPr>
              <w:rFonts w:eastAsia="Times" w:cs="Times New Roman" w:ascii="Arial Narrow" w:hAnsi="Arial Narrow"/>
              <w:kern w:val="0"/>
              <w:sz w:val="20"/>
              <w:szCs w:val="20"/>
              <w:lang w:eastAsia="ca-ES" w:bidi="ar-SA"/>
            </w:rPr>
            <w:t>C. de la Vila, 45 · Taradell · CP 08552 · T 938 126 100 · taradell@taradell.cat · taradell.cat · NIF P08.278.00D</w:t>
          </w:r>
        </w:p>
      </w:tc>
    </w:tr>
  </w:tbl>
  <w:p>
    <w:pPr>
      <w:pStyle w:val="Footer"/>
      <w:ind w:left="-851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distT="0" distB="0" distL="0" distR="0" simplePos="0" relativeHeight="2" behindDoc="1" locked="0" layoutInCell="1" allowOverlap="0">
          <wp:simplePos x="0" y="0"/>
          <wp:positionH relativeFrom="column">
            <wp:posOffset>-1099185</wp:posOffset>
          </wp:positionH>
          <wp:positionV relativeFrom="page">
            <wp:posOffset>0</wp:posOffset>
          </wp:positionV>
          <wp:extent cx="2510155" cy="1777365"/>
          <wp:effectExtent l="0" t="0" r="0" b="0"/>
          <wp:wrapNone/>
          <wp:docPr id="5" name="Imatg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tge 10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510155" cy="1777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distT="0" distB="0" distL="0" distR="0" simplePos="0" relativeHeight="2" behindDoc="1" locked="0" layoutInCell="1" allowOverlap="0">
          <wp:simplePos x="0" y="0"/>
          <wp:positionH relativeFrom="column">
            <wp:posOffset>-1099185</wp:posOffset>
          </wp:positionH>
          <wp:positionV relativeFrom="page">
            <wp:posOffset>0</wp:posOffset>
          </wp:positionV>
          <wp:extent cx="2510155" cy="1777365"/>
          <wp:effectExtent l="0" t="0" r="0" b="0"/>
          <wp:wrapNone/>
          <wp:docPr id="6" name="Imatg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tge 10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510155" cy="1777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doNotExpandShiftReturn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ca-E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" w:hAnsi="Times" w:eastAsia="Times" w:cs="Times New Roman"/>
        <w:lang w:val="ca-ES" w:eastAsia="ca-E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11234f"/>
    <w:pPr>
      <w:widowControl/>
      <w:suppressAutoHyphens w:val="true"/>
      <w:bidi w:val="0"/>
      <w:spacing w:before="0" w:after="0"/>
      <w:jc w:val="left"/>
    </w:pPr>
    <w:rPr>
      <w:rFonts w:ascii="Times" w:hAnsi="Times" w:eastAsia="Times" w:cs="Times New Roman"/>
      <w:color w:val="auto"/>
      <w:kern w:val="0"/>
      <w:sz w:val="24"/>
      <w:szCs w:val="20"/>
      <w:lang w:val="es-ES_tradnl" w:eastAsia="ca-ES" w:bidi="ar-SA"/>
    </w:rPr>
  </w:style>
  <w:style w:type="paragraph" w:styleId="Heading1">
    <w:name w:val="heading 1"/>
    <w:basedOn w:val="Normal"/>
    <w:next w:val="Normal"/>
    <w:qFormat/>
    <w:rsid w:val="0011234f"/>
    <w:pPr>
      <w:keepNext w:val="true"/>
      <w:spacing w:before="240" w:after="60"/>
      <w:outlineLvl w:val="0"/>
    </w:pPr>
    <w:rPr>
      <w:rFonts w:ascii="Helvetica" w:hAnsi="Helvetica"/>
      <w:b/>
      <w:kern w:val="2"/>
      <w:sz w:val="3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cabezadoCar" w:customStyle="1">
    <w:name w:val="Encabezado Car"/>
    <w:basedOn w:val="DefaultParagraphFont"/>
    <w:uiPriority w:val="99"/>
    <w:qFormat/>
    <w:rsid w:val="000c7a61"/>
    <w:rPr>
      <w:sz w:val="24"/>
      <w:lang w:val="es-ES_tradnl"/>
    </w:rPr>
  </w:style>
  <w:style w:type="character" w:styleId="PiedepginaCar" w:customStyle="1">
    <w:name w:val="Pie de página Car"/>
    <w:basedOn w:val="DefaultParagraphFont"/>
    <w:uiPriority w:val="99"/>
    <w:qFormat/>
    <w:rsid w:val="000c7a61"/>
    <w:rPr>
      <w:sz w:val="24"/>
      <w:lang w:val="es-ES_tradnl"/>
    </w:rPr>
  </w:style>
  <w:style w:type="character" w:styleId="TextodegloboCar" w:customStyle="1">
    <w:name w:val="Texto de globo Car"/>
    <w:basedOn w:val="DefaultParagraphFont"/>
    <w:link w:val="BalloonText"/>
    <w:uiPriority w:val="99"/>
    <w:semiHidden/>
    <w:qFormat/>
    <w:rsid w:val="000c7a61"/>
    <w:rPr>
      <w:rFonts w:ascii="Tahoma" w:hAnsi="Tahoma" w:cs="Tahoma"/>
      <w:sz w:val="16"/>
      <w:szCs w:val="16"/>
      <w:lang w:val="es-ES_tradnl"/>
    </w:rPr>
  </w:style>
  <w:style w:type="character" w:styleId="Hyperlink">
    <w:name w:val="Hyperlink"/>
    <w:basedOn w:val="DefaultParagraphFont"/>
    <w:uiPriority w:val="99"/>
    <w:unhideWhenUsed/>
    <w:rsid w:val="005b2ada"/>
    <w:rPr>
      <w:color w:themeColor="hyperlink" w:val="0000FF"/>
      <w:u w:val="single"/>
    </w:rPr>
  </w:style>
  <w:style w:type="character" w:styleId="PlaceholderText">
    <w:name w:val="Placeholder Text"/>
    <w:basedOn w:val="DefaultParagraphFont"/>
    <w:uiPriority w:val="99"/>
    <w:semiHidden/>
    <w:qFormat/>
    <w:rsid w:val="00a86fcf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392698"/>
    <w:rPr>
      <w:color w:val="605E5C"/>
      <w:shd w:fill="E1DFDD" w:val="clear"/>
    </w:rPr>
  </w:style>
  <w:style w:type="paragraph" w:styleId="Encapalament">
    <w:name w:val="Encapçalament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ex">
    <w:name w:val="Índex"/>
    <w:basedOn w:val="Normal"/>
    <w:qFormat/>
    <w:pPr>
      <w:suppressLineNumbers/>
    </w:pPr>
    <w:rPr>
      <w:rFonts w:cs="Lucida Sans"/>
    </w:rPr>
  </w:style>
  <w:style w:type="paragraph" w:styleId="Encapalamentuser">
    <w:name w:val="Encapçalament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ndexuser">
    <w:name w:val="Índex (user)"/>
    <w:basedOn w:val="Normal"/>
    <w:qFormat/>
    <w:pPr>
      <w:suppressLineNumbers/>
    </w:pPr>
    <w:rPr>
      <w:rFonts w:cs="Lucida Sans"/>
    </w:rPr>
  </w:style>
  <w:style w:type="paragraph" w:styleId="Capaleraipeudepginauser">
    <w:name w:val="Capçalera i peu de pàgina (user)"/>
    <w:basedOn w:val="Normal"/>
    <w:qFormat/>
    <w:pPr/>
    <w:rPr/>
  </w:style>
  <w:style w:type="paragraph" w:styleId="Capaleraipeudepgina">
    <w:name w:val="Capçalera i peu de pàgina"/>
    <w:basedOn w:val="Normal"/>
    <w:qFormat/>
    <w:pPr/>
    <w:rPr/>
  </w:style>
  <w:style w:type="paragraph" w:styleId="Header">
    <w:name w:val="header"/>
    <w:basedOn w:val="Normal"/>
    <w:link w:val="EncabezadoCar"/>
    <w:uiPriority w:val="99"/>
    <w:unhideWhenUsed/>
    <w:rsid w:val="000c7a61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Footer">
    <w:name w:val="footer"/>
    <w:basedOn w:val="Normal"/>
    <w:link w:val="PiedepginaCar"/>
    <w:uiPriority w:val="99"/>
    <w:unhideWhenUsed/>
    <w:rsid w:val="000c7a61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BalloonText">
    <w:name w:val="Balloon Text"/>
    <w:basedOn w:val="Normal"/>
    <w:link w:val="TextodegloboCar"/>
    <w:uiPriority w:val="99"/>
    <w:semiHidden/>
    <w:unhideWhenUsed/>
    <w:qFormat/>
    <w:rsid w:val="000c7a61"/>
    <w:pPr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42bad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0"/>
      <w:lang w:val="ca-ES" w:eastAsia="en-US" w:bidi="ks-Deva"/>
    </w:rPr>
  </w:style>
  <w:style w:type="paragraph" w:styleId="ListBullet">
    <w:name w:val="List Bullet"/>
    <w:basedOn w:val="Normal"/>
    <w:uiPriority w:val="99"/>
    <w:unhideWhenUsed/>
    <w:rsid w:val="00b24432"/>
    <w:pPr>
      <w:numPr>
        <w:ilvl w:val="0"/>
        <w:numId w:val="1"/>
      </w:numPr>
      <w:spacing w:lineRule="auto" w:line="276" w:before="0" w:after="200"/>
      <w:contextualSpacing/>
    </w:pPr>
    <w:rPr>
      <w:rFonts w:ascii="Calibri" w:hAnsi="Calibri" w:eastAsia="Calibri" w:cs="" w:asciiTheme="minorHAnsi" w:cstheme="minorBidi" w:eastAsiaTheme="minorHAnsi" w:hAnsiTheme="minorHAnsi"/>
      <w:sz w:val="22"/>
      <w:szCs w:val="22"/>
      <w:lang w:val="ca-ES" w:eastAsia="en-US"/>
    </w:rPr>
  </w:style>
  <w:style w:type="paragraph" w:styleId="ListParagraph">
    <w:name w:val="List Paragraph"/>
    <w:basedOn w:val="Normal"/>
    <w:uiPriority w:val="34"/>
    <w:qFormat/>
    <w:rsid w:val="0049266b"/>
    <w:pPr>
      <w:spacing w:before="0" w:after="0"/>
      <w:ind w:left="720"/>
      <w:contextualSpacing/>
    </w:pPr>
    <w:rPr/>
  </w:style>
  <w:style w:type="numbering" w:styleId="Capllistauser" w:default="1">
    <w:name w:val="Cap llista (user)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cuadrcula">
    <w:name w:val="Table Grid"/>
    <w:basedOn w:val="Tablanormal"/>
    <w:uiPriority w:val="59"/>
    <w:rsid w:val="00954511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Tablaconcuadrcula1">
    <w:name w:val="Tabla con cuadrícula1"/>
    <w:basedOn w:val="Tablanormal"/>
    <w:uiPriority w:val="59"/>
    <w:rsid w:val="00342bad"/>
    <w:rPr>
      <w:rFonts w:asciiTheme="minorHAnsi" w:hAnsiTheme="minorHAnsi" w:eastAsiaTheme="minorHAnsi" w:cstheme="minorBidi"/>
      <w:sz w:val="22"/>
      <w:lang w:eastAsia="en-US" w:bidi="ks-Dev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13" Type="http://schemas.openxmlformats.org/officeDocument/2006/relationships/customXml" Target="../customXml/item2.xml"/><Relationship Id="rId3" Type="http://schemas.openxmlformats.org/officeDocument/2006/relationships/header" Target="header2.xml"/><Relationship Id="rId7" Type="http://schemas.openxmlformats.org/officeDocument/2006/relationships/footer" Target="footer3.xml"/><Relationship Id="rId12" Type="http://schemas.openxmlformats.org/officeDocument/2006/relationships/customXml" Target="../customXml/item1.xml"/><Relationship Id="rId2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11" Type="http://schemas.openxmlformats.org/officeDocument/2006/relationships/theme" Target="theme/theme1.xml"/><Relationship Id="rId5" Type="http://schemas.openxmlformats.org/officeDocument/2006/relationships/footer" Target="footer1.xml"/><Relationship Id="rId15" Type="http://schemas.openxmlformats.org/officeDocument/2006/relationships/customXml" Target="../customXml/item4.xml"/><Relationship Id="rId10" Type="http://schemas.openxmlformats.org/officeDocument/2006/relationships/settings" Target="settings.xml"/><Relationship Id="rId4" Type="http://schemas.openxmlformats.org/officeDocument/2006/relationships/header" Target="header3.xml"/><Relationship Id="rId9" Type="http://schemas.openxmlformats.org/officeDocument/2006/relationships/fontTable" Target="fontTable.xml"/><Relationship Id="rId14" Type="http://schemas.openxmlformats.org/officeDocument/2006/relationships/customXml" Target="../customXml/item3.xml"/>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Tema de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0B47AD082775F419D9B2721FFA1A6DE" ma:contentTypeVersion="14" ma:contentTypeDescription="Crea un document nou" ma:contentTypeScope="" ma:versionID="f2901c67ca119bdeace617dd7fb258bd">
  <xsd:schema xmlns:xsd="http://www.w3.org/2001/XMLSchema" xmlns:xs="http://www.w3.org/2001/XMLSchema" xmlns:p="http://schemas.microsoft.com/office/2006/metadata/properties" xmlns:ns2="36154648-c7f2-466f-b184-ce696d24e393" xmlns:ns3="16efe4ce-cfeb-464d-b97d-4586dbaa1063" targetNamespace="http://schemas.microsoft.com/office/2006/metadata/properties" ma:root="true" ma:fieldsID="1a2633de2bffa3d7efcd548f786d49ed" ns2:_="" ns3:_="">
    <xsd:import namespace="36154648-c7f2-466f-b184-ce696d24e393"/>
    <xsd:import namespace="16efe4ce-cfeb-464d-b97d-4586dbaa106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154648-c7f2-466f-b184-ce696d24e3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Etiquetes de la imatge" ma:readOnly="false" ma:fieldId="{5cf76f15-5ced-4ddc-b409-7134ff3c332f}" ma:taxonomyMulti="true" ma:sspId="4e596539-413a-42f9-b684-108e4086105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efe4ce-cfeb-464d-b97d-4586dbaa1063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e50f26e0-08f9-4e00-8eae-3dea41f68bd8}" ma:internalName="TaxCatchAll" ma:showField="CatchAllData" ma:web="16efe4ce-cfeb-464d-b97d-4586dbaa10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6efe4ce-cfeb-464d-b97d-4586dbaa1063" xsi:nil="true"/>
    <lcf76f155ced4ddcb4097134ff3c332f xmlns="36154648-c7f2-466f-b184-ce696d24e39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BF75742-FE7A-436E-8020-7A1031E61D64}"/>
</file>

<file path=customXml/itemProps2.xml><?xml version="1.0" encoding="utf-8"?>
<ds:datastoreItem xmlns:ds="http://schemas.openxmlformats.org/officeDocument/2006/customXml" ds:itemID="{7DDE2A7B-BD03-45BE-BBA4-80AC9A1F5547}"/>
</file>

<file path=customXml/itemProps3.xml><?xml version="1.0" encoding="utf-8"?>
<ds:datastoreItem xmlns:ds="http://schemas.openxmlformats.org/officeDocument/2006/customXml" ds:itemID="{C2F3C4B8-B0A0-4BCF-92D3-70B65104D69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6F7CD8B-B3EF-4007-924C-C8B8DDF1150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LibreOffice/25.8.5.2$Windows_X86_64 LibreOffice_project/9c8b85f387cc00a89945a79c9e6239f32e450ac2</Application>
  <AppVersion>15.0000</AppVersion>
  <Pages>1</Pages>
  <Words>260</Words>
  <Characters>1450</Characters>
  <CharactersWithSpaces>1702</CharactersWithSpaces>
  <Paragraphs>19</Paragraphs>
  <Company>POSTPO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dc:description/>
  <cp:lastModifiedBy/>
  <cp:revision>8</cp:revision>
  <cp:lastPrinted>2017-05-11T11:44:00Z</cp:lastPrinted>
  <dcterms:created xsi:type="dcterms:W3CDTF">2023-03-21T09:26:00Z</dcterms:created>
  <dcterms:modified xsi:type="dcterms:W3CDTF">2026-03-26T12:40:41Z</dcterms:modified>
  <dc:language>ca-ES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_dest_eliminarProvincia">
    <vt:lpwstr>False</vt:lpwstr>
  </property>
  <property fmtid="{D5CDD505-2E9C-101B-9397-08002B2CF9AE}" pid="3" name="ap_dest_eliminarPseudovia">
    <vt:lpwstr>False</vt:lpwstr>
  </property>
  <property fmtid="{D5CDD505-2E9C-101B-9397-08002B2CF9AE}" pid="4" name="ap_dest_majuscules">
    <vt:lpwstr>False</vt:lpwstr>
  </property>
  <property fmtid="{D5CDD505-2E9C-101B-9397-08002B2CF9AE}" pid="5" name="ap_dest_minusculesExceptePrimera">
    <vt:lpwstr>False</vt:lpwstr>
  </property>
  <property fmtid="{D5CDD505-2E9C-101B-9397-08002B2CF9AE}" pid="6" name="ap_dest_poblacioNegreta">
    <vt:lpwstr>False</vt:lpwstr>
  </property>
  <property fmtid="{D5CDD505-2E9C-101B-9397-08002B2CF9AE}" pid="7" name="ap_dest_poblacioSubratllat">
    <vt:lpwstr>False</vt:lpwstr>
  </property>
  <property fmtid="{D5CDD505-2E9C-101B-9397-08002B2CF9AE}" pid="8" name="ap_mostrarPanellAccions">
    <vt:lpwstr>False</vt:lpwstr>
  </property>
  <property fmtid="{D5CDD505-2E9C-101B-9397-08002B2CF9AE}" pid="9" name="ap_mostrarPanellCamps">
    <vt:lpwstr>False</vt:lpwstr>
  </property>
  <property fmtid="{D5CDD505-2E9C-101B-9397-08002B2CF9AE}" pid="10" name="ContentTypeId">
    <vt:lpwstr>0x01010030B47AD082775F419D9B2721FFA1A6DE</vt:lpwstr>
  </property>
</Properties>
</file>